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44"/>
          <w:szCs w:val="44"/>
        </w:rPr>
      </w:pPr>
      <w:r>
        <w:rPr>
          <w:rFonts w:hint="eastAsia" w:ascii="宋体" w:cs="宋体"/>
          <w:kern w:val="0"/>
          <w:sz w:val="44"/>
          <w:szCs w:val="44"/>
        </w:rPr>
        <w:t>【供参考】</w:t>
      </w: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44"/>
          <w:szCs w:val="44"/>
        </w:rPr>
      </w:pPr>
      <w:r>
        <w:rPr>
          <w:rFonts w:hint="eastAsia" w:ascii="宋体" w:cs="宋体"/>
          <w:kern w:val="0"/>
          <w:sz w:val="44"/>
          <w:szCs w:val="44"/>
        </w:rPr>
        <w:t>**单位关于</w:t>
      </w:r>
      <w:r>
        <w:rPr>
          <w:rFonts w:hint="eastAsia" w:ascii="宋体" w:cs="宋体"/>
          <w:kern w:val="0"/>
          <w:sz w:val="44"/>
          <w:szCs w:val="44"/>
          <w:lang w:eastAsia="zh-CN"/>
        </w:rPr>
        <w:t>审批</w:t>
      </w:r>
      <w:r>
        <w:rPr>
          <w:rFonts w:hint="eastAsia" w:ascii="宋体" w:cs="宋体"/>
          <w:kern w:val="0"/>
          <w:sz w:val="44"/>
          <w:szCs w:val="44"/>
        </w:rPr>
        <w:t>**项目</w:t>
      </w:r>
      <w:r>
        <w:rPr>
          <w:rFonts w:hint="eastAsia" w:ascii="宋体" w:cs="宋体"/>
          <w:kern w:val="0"/>
          <w:sz w:val="44"/>
          <w:szCs w:val="44"/>
          <w:lang w:eastAsia="zh-CN"/>
        </w:rPr>
        <w:t>初步设计</w:t>
      </w:r>
      <w:r>
        <w:rPr>
          <w:rFonts w:hint="eastAsia" w:ascii="宋体" w:cs="宋体"/>
          <w:kern w:val="0"/>
          <w:sz w:val="44"/>
          <w:szCs w:val="44"/>
        </w:rPr>
        <w:t>的请示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jc w:val="left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省交通运输厅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**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市交通运输局）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: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**工程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初步已由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**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（设计单位名称）编制完成，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根据《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港口工程建设管理规定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》（交通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运输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部令20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4年第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号）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《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航道建设管理规定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》（交通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运输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部令20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4年第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44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号）规定要求，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现将设计文件随文上报，请审查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 xml:space="preserve">: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**项目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初步设计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有关材料</w:t>
      </w:r>
    </w:p>
    <w:p>
      <w:pPr>
        <w:autoSpaceDE w:val="0"/>
        <w:autoSpaceDN w:val="0"/>
        <w:adjustRightInd w:val="0"/>
        <w:spacing w:line="500" w:lineRule="exact"/>
        <w:ind w:firstLine="960" w:firstLineChars="300"/>
        <w:jc w:val="both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960" w:firstLineChars="300"/>
        <w:jc w:val="both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（联系人：**，联系电话：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**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）</w:t>
      </w:r>
    </w:p>
    <w:p>
      <w:pPr>
        <w:spacing w:line="500" w:lineRule="exact"/>
        <w:ind w:firstLine="5920" w:firstLineChars="1850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spacing w:line="500" w:lineRule="exact"/>
        <w:ind w:firstLine="5920" w:firstLineChars="185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**单位</w:t>
      </w:r>
    </w:p>
    <w:p>
      <w:pPr>
        <w:spacing w:line="500" w:lineRule="exact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*年*月*日</w:t>
      </w:r>
    </w:p>
    <w:p>
      <w:pPr>
        <w:ind w:firstLine="3780" w:firstLineChars="18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67C6E"/>
    <w:rsid w:val="0F657390"/>
    <w:rsid w:val="3C90398B"/>
    <w:rsid w:val="62467C6E"/>
    <w:rsid w:val="62E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省航道局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2019-08-01T00:45:00Z</dcterms:created>
  <dc:creator>阳海林</dc:creator>
  <cp:lastModifiedBy>阳海林</cp:lastModifiedBy>
  <dcterms:modified xsi:type="dcterms:W3CDTF">2019-08-02T01:52:49Z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